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EA2344" w14:textId="77777777" w:rsidR="007B7AE7" w:rsidRPr="000852DD" w:rsidRDefault="000852DD" w:rsidP="000852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b/>
        </w:rPr>
      </w:pPr>
      <w:r w:rsidRPr="000852DD">
        <w:rPr>
          <w:b/>
        </w:rPr>
        <w:t>RELACION E INFORMACIÓN DE LAS SUBVENCIONES PÚBLICAS CONCEDIDAS A LA ASOCIACION MARAMAR</w:t>
      </w:r>
    </w:p>
    <w:p w14:paraId="7857EE1F" w14:textId="77777777" w:rsidR="000852DD" w:rsidRDefault="000852DD"/>
    <w:p w14:paraId="6057165E" w14:textId="77777777" w:rsidR="000852DD" w:rsidRPr="000852DD" w:rsidRDefault="000852DD" w:rsidP="000852DD">
      <w:pPr>
        <w:jc w:val="center"/>
        <w:rPr>
          <w:u w:val="single"/>
        </w:rPr>
      </w:pPr>
      <w:r w:rsidRPr="000852DD">
        <w:rPr>
          <w:u w:val="single"/>
        </w:rPr>
        <w:t>Ejercicio 2022</w:t>
      </w:r>
    </w:p>
    <w:tbl>
      <w:tblPr>
        <w:tblStyle w:val="Tablaconcuadrcula"/>
        <w:tblW w:w="14170" w:type="dxa"/>
        <w:tblLook w:val="04A0" w:firstRow="1" w:lastRow="0" w:firstColumn="1" w:lastColumn="0" w:noHBand="0" w:noVBand="1"/>
      </w:tblPr>
      <w:tblGrid>
        <w:gridCol w:w="2831"/>
        <w:gridCol w:w="7370"/>
        <w:gridCol w:w="3969"/>
      </w:tblGrid>
      <w:tr w:rsidR="000852DD" w14:paraId="6671B6F6" w14:textId="77777777" w:rsidTr="000852DD">
        <w:tc>
          <w:tcPr>
            <w:tcW w:w="2831" w:type="dxa"/>
          </w:tcPr>
          <w:p w14:paraId="0801FEC6" w14:textId="77777777" w:rsidR="000852DD" w:rsidRDefault="000852DD" w:rsidP="000852DD">
            <w:pPr>
              <w:jc w:val="center"/>
            </w:pPr>
            <w:r>
              <w:t>Administración concedente</w:t>
            </w:r>
          </w:p>
        </w:tc>
        <w:tc>
          <w:tcPr>
            <w:tcW w:w="7370" w:type="dxa"/>
          </w:tcPr>
          <w:p w14:paraId="4F97B79D" w14:textId="77777777" w:rsidR="000852DD" w:rsidRDefault="000852DD" w:rsidP="000852DD">
            <w:pPr>
              <w:jc w:val="center"/>
            </w:pPr>
            <w:r>
              <w:t>Finalidad</w:t>
            </w:r>
          </w:p>
        </w:tc>
        <w:tc>
          <w:tcPr>
            <w:tcW w:w="3969" w:type="dxa"/>
          </w:tcPr>
          <w:p w14:paraId="0A6BD908" w14:textId="77777777" w:rsidR="000852DD" w:rsidRDefault="000852DD" w:rsidP="00A8274D">
            <w:pPr>
              <w:jc w:val="center"/>
            </w:pPr>
            <w:r>
              <w:t>Importe</w:t>
            </w:r>
          </w:p>
        </w:tc>
      </w:tr>
      <w:tr w:rsidR="000852DD" w14:paraId="4BC114EF" w14:textId="77777777" w:rsidTr="000852DD">
        <w:tc>
          <w:tcPr>
            <w:tcW w:w="2831" w:type="dxa"/>
          </w:tcPr>
          <w:p w14:paraId="3384D7E8" w14:textId="77777777" w:rsidR="000852DD" w:rsidRDefault="000852DD">
            <w:r>
              <w:t>Ayuntamiento de Tías</w:t>
            </w:r>
          </w:p>
        </w:tc>
        <w:tc>
          <w:tcPr>
            <w:tcW w:w="7370" w:type="dxa"/>
          </w:tcPr>
          <w:p w14:paraId="0A5B9F46" w14:textId="77777777" w:rsidR="000852DD" w:rsidRDefault="000852DD">
            <w:r>
              <w:t xml:space="preserve">Conciliación familiar e Igualdad de oportunidades </w:t>
            </w:r>
          </w:p>
        </w:tc>
        <w:tc>
          <w:tcPr>
            <w:tcW w:w="3969" w:type="dxa"/>
          </w:tcPr>
          <w:p w14:paraId="77F9F88C" w14:textId="77777777" w:rsidR="000852DD" w:rsidRDefault="000852DD" w:rsidP="00A8274D">
            <w:pPr>
              <w:jc w:val="center"/>
            </w:pPr>
            <w:r>
              <w:t>30.000 €</w:t>
            </w:r>
          </w:p>
        </w:tc>
      </w:tr>
      <w:tr w:rsidR="000852DD" w14:paraId="375556FC" w14:textId="77777777" w:rsidTr="000852DD">
        <w:tc>
          <w:tcPr>
            <w:tcW w:w="2831" w:type="dxa"/>
          </w:tcPr>
          <w:p w14:paraId="494CFB40" w14:textId="77777777" w:rsidR="000852DD" w:rsidRDefault="000852DD">
            <w:r>
              <w:t xml:space="preserve">Ayuntamiento de Tías </w:t>
            </w:r>
          </w:p>
        </w:tc>
        <w:tc>
          <w:tcPr>
            <w:tcW w:w="7370" w:type="dxa"/>
          </w:tcPr>
          <w:p w14:paraId="294FABB4" w14:textId="77777777" w:rsidR="000852DD" w:rsidRDefault="000852DD">
            <w:r>
              <w:t xml:space="preserve">Fomento de la Cultura </w:t>
            </w:r>
          </w:p>
        </w:tc>
        <w:tc>
          <w:tcPr>
            <w:tcW w:w="3969" w:type="dxa"/>
          </w:tcPr>
          <w:p w14:paraId="707AEFFB" w14:textId="77777777" w:rsidR="000852DD" w:rsidRDefault="000852DD" w:rsidP="00A8274D">
            <w:pPr>
              <w:jc w:val="center"/>
            </w:pPr>
            <w:r>
              <w:t>25.000 €</w:t>
            </w:r>
          </w:p>
        </w:tc>
      </w:tr>
    </w:tbl>
    <w:p w14:paraId="5FF6E37A" w14:textId="77777777" w:rsidR="000852DD" w:rsidRDefault="000852DD"/>
    <w:p w14:paraId="1D81A8AC" w14:textId="77777777" w:rsidR="000852DD" w:rsidRPr="000852DD" w:rsidRDefault="000852DD" w:rsidP="000852DD">
      <w:pPr>
        <w:jc w:val="center"/>
        <w:rPr>
          <w:u w:val="single"/>
        </w:rPr>
      </w:pPr>
      <w:r w:rsidRPr="000852DD">
        <w:rPr>
          <w:u w:val="single"/>
        </w:rPr>
        <w:t xml:space="preserve">Ejercicio </w:t>
      </w:r>
      <w:r>
        <w:rPr>
          <w:u w:val="single"/>
        </w:rPr>
        <w:t>2023</w:t>
      </w:r>
    </w:p>
    <w:tbl>
      <w:tblPr>
        <w:tblStyle w:val="Tablaconcuadrcula"/>
        <w:tblW w:w="14170" w:type="dxa"/>
        <w:tblLook w:val="04A0" w:firstRow="1" w:lastRow="0" w:firstColumn="1" w:lastColumn="0" w:noHBand="0" w:noVBand="1"/>
      </w:tblPr>
      <w:tblGrid>
        <w:gridCol w:w="2831"/>
        <w:gridCol w:w="7370"/>
        <w:gridCol w:w="3969"/>
      </w:tblGrid>
      <w:tr w:rsidR="000852DD" w14:paraId="496FFDA1" w14:textId="77777777" w:rsidTr="000852DD">
        <w:tc>
          <w:tcPr>
            <w:tcW w:w="2831" w:type="dxa"/>
          </w:tcPr>
          <w:p w14:paraId="123090CD" w14:textId="77777777" w:rsidR="000852DD" w:rsidRDefault="000852DD" w:rsidP="00972A07">
            <w:pPr>
              <w:jc w:val="center"/>
            </w:pPr>
            <w:r>
              <w:t>Administración concedente</w:t>
            </w:r>
          </w:p>
        </w:tc>
        <w:tc>
          <w:tcPr>
            <w:tcW w:w="7370" w:type="dxa"/>
          </w:tcPr>
          <w:p w14:paraId="6C2FB26E" w14:textId="77777777" w:rsidR="000852DD" w:rsidRDefault="000852DD" w:rsidP="00972A07">
            <w:pPr>
              <w:jc w:val="center"/>
            </w:pPr>
            <w:r>
              <w:t>Finalidad</w:t>
            </w:r>
          </w:p>
        </w:tc>
        <w:tc>
          <w:tcPr>
            <w:tcW w:w="3969" w:type="dxa"/>
          </w:tcPr>
          <w:p w14:paraId="7CDD1B5F" w14:textId="77777777" w:rsidR="000852DD" w:rsidRDefault="000852DD" w:rsidP="00A8274D">
            <w:pPr>
              <w:jc w:val="center"/>
            </w:pPr>
            <w:r>
              <w:t>Importe</w:t>
            </w:r>
          </w:p>
        </w:tc>
      </w:tr>
      <w:tr w:rsidR="000852DD" w14:paraId="4912A6EE" w14:textId="77777777" w:rsidTr="000852DD">
        <w:tc>
          <w:tcPr>
            <w:tcW w:w="2831" w:type="dxa"/>
          </w:tcPr>
          <w:p w14:paraId="6861D58A" w14:textId="77777777" w:rsidR="000852DD" w:rsidRDefault="000852DD" w:rsidP="00972A07">
            <w:r>
              <w:t>Ayuntamiento de Tías</w:t>
            </w:r>
          </w:p>
        </w:tc>
        <w:tc>
          <w:tcPr>
            <w:tcW w:w="7370" w:type="dxa"/>
          </w:tcPr>
          <w:p w14:paraId="0C49F6FD" w14:textId="77777777" w:rsidR="000852DD" w:rsidRDefault="000852DD" w:rsidP="00972A07">
            <w:r>
              <w:t xml:space="preserve">Conciliación familiar e Igualdad de oportunidades </w:t>
            </w:r>
          </w:p>
        </w:tc>
        <w:tc>
          <w:tcPr>
            <w:tcW w:w="3969" w:type="dxa"/>
          </w:tcPr>
          <w:p w14:paraId="0C94F1F3" w14:textId="77777777" w:rsidR="000852DD" w:rsidRDefault="000852DD" w:rsidP="00A8274D">
            <w:pPr>
              <w:jc w:val="center"/>
            </w:pPr>
            <w:r>
              <w:t>30.000 €</w:t>
            </w:r>
          </w:p>
        </w:tc>
      </w:tr>
      <w:tr w:rsidR="000852DD" w14:paraId="49E03530" w14:textId="77777777" w:rsidTr="000852DD">
        <w:tc>
          <w:tcPr>
            <w:tcW w:w="2831" w:type="dxa"/>
          </w:tcPr>
          <w:p w14:paraId="6B9AE661" w14:textId="77777777" w:rsidR="000852DD" w:rsidRDefault="000852DD" w:rsidP="00972A07">
            <w:r>
              <w:t xml:space="preserve">Ayuntamiento de Tías </w:t>
            </w:r>
          </w:p>
        </w:tc>
        <w:tc>
          <w:tcPr>
            <w:tcW w:w="7370" w:type="dxa"/>
          </w:tcPr>
          <w:p w14:paraId="308502FD" w14:textId="77777777" w:rsidR="000852DD" w:rsidRDefault="000852DD" w:rsidP="00972A07">
            <w:r>
              <w:t xml:space="preserve">Fomento de la Cultura </w:t>
            </w:r>
          </w:p>
        </w:tc>
        <w:tc>
          <w:tcPr>
            <w:tcW w:w="3969" w:type="dxa"/>
          </w:tcPr>
          <w:p w14:paraId="79D05F2D" w14:textId="77777777" w:rsidR="000852DD" w:rsidRDefault="000852DD" w:rsidP="00A8274D">
            <w:pPr>
              <w:jc w:val="center"/>
            </w:pPr>
            <w:r>
              <w:t>25.000 €</w:t>
            </w:r>
          </w:p>
        </w:tc>
      </w:tr>
    </w:tbl>
    <w:p w14:paraId="39654562" w14:textId="77777777" w:rsidR="000852DD" w:rsidRDefault="000852DD" w:rsidP="000852DD"/>
    <w:p w14:paraId="7D239D5C" w14:textId="77777777" w:rsidR="000852DD" w:rsidRPr="000852DD" w:rsidRDefault="000852DD" w:rsidP="000852DD">
      <w:pPr>
        <w:jc w:val="center"/>
        <w:rPr>
          <w:u w:val="single"/>
        </w:rPr>
      </w:pPr>
      <w:r w:rsidRPr="000852DD">
        <w:rPr>
          <w:u w:val="single"/>
        </w:rPr>
        <w:t xml:space="preserve">Ejercicio </w:t>
      </w:r>
      <w:r>
        <w:rPr>
          <w:u w:val="single"/>
        </w:rPr>
        <w:t>2024</w:t>
      </w:r>
    </w:p>
    <w:tbl>
      <w:tblPr>
        <w:tblStyle w:val="Tablaconcuadrcula"/>
        <w:tblW w:w="14170" w:type="dxa"/>
        <w:tblLook w:val="04A0" w:firstRow="1" w:lastRow="0" w:firstColumn="1" w:lastColumn="0" w:noHBand="0" w:noVBand="1"/>
      </w:tblPr>
      <w:tblGrid>
        <w:gridCol w:w="2831"/>
        <w:gridCol w:w="7370"/>
        <w:gridCol w:w="3969"/>
      </w:tblGrid>
      <w:tr w:rsidR="000852DD" w14:paraId="2CF0153C" w14:textId="77777777" w:rsidTr="000852DD">
        <w:tc>
          <w:tcPr>
            <w:tcW w:w="2831" w:type="dxa"/>
          </w:tcPr>
          <w:p w14:paraId="5A58CDAD" w14:textId="77777777" w:rsidR="000852DD" w:rsidRDefault="000852DD" w:rsidP="00972A07">
            <w:pPr>
              <w:jc w:val="center"/>
            </w:pPr>
            <w:r>
              <w:t>Administración concedente</w:t>
            </w:r>
          </w:p>
        </w:tc>
        <w:tc>
          <w:tcPr>
            <w:tcW w:w="7370" w:type="dxa"/>
          </w:tcPr>
          <w:p w14:paraId="1BD75E69" w14:textId="77777777" w:rsidR="000852DD" w:rsidRDefault="000852DD" w:rsidP="00972A07">
            <w:pPr>
              <w:jc w:val="center"/>
            </w:pPr>
            <w:r>
              <w:t>Finalidad</w:t>
            </w:r>
          </w:p>
        </w:tc>
        <w:tc>
          <w:tcPr>
            <w:tcW w:w="3969" w:type="dxa"/>
          </w:tcPr>
          <w:p w14:paraId="304D9F96" w14:textId="77777777" w:rsidR="000852DD" w:rsidRDefault="000852DD" w:rsidP="00A8274D">
            <w:pPr>
              <w:jc w:val="center"/>
            </w:pPr>
            <w:r>
              <w:t>Importe</w:t>
            </w:r>
          </w:p>
        </w:tc>
      </w:tr>
      <w:tr w:rsidR="000852DD" w14:paraId="3D42FFC3" w14:textId="77777777" w:rsidTr="000852DD">
        <w:tc>
          <w:tcPr>
            <w:tcW w:w="2831" w:type="dxa"/>
          </w:tcPr>
          <w:p w14:paraId="116B6D2D" w14:textId="77777777" w:rsidR="000852DD" w:rsidRDefault="000852DD" w:rsidP="00972A07">
            <w:r>
              <w:t xml:space="preserve">Ayuntamiento de Tías </w:t>
            </w:r>
          </w:p>
        </w:tc>
        <w:tc>
          <w:tcPr>
            <w:tcW w:w="7370" w:type="dxa"/>
          </w:tcPr>
          <w:p w14:paraId="61480AAC" w14:textId="77777777" w:rsidR="000852DD" w:rsidRDefault="000852DD" w:rsidP="00972A07">
            <w:r>
              <w:t xml:space="preserve">Fomento de la Cultura </w:t>
            </w:r>
          </w:p>
        </w:tc>
        <w:tc>
          <w:tcPr>
            <w:tcW w:w="3969" w:type="dxa"/>
          </w:tcPr>
          <w:p w14:paraId="23CE5296" w14:textId="77777777" w:rsidR="000852DD" w:rsidRDefault="000852DD" w:rsidP="00A8274D">
            <w:pPr>
              <w:jc w:val="center"/>
            </w:pPr>
            <w:r>
              <w:t>25.000 €</w:t>
            </w:r>
          </w:p>
        </w:tc>
      </w:tr>
    </w:tbl>
    <w:p w14:paraId="4E5AA951" w14:textId="77777777" w:rsidR="000852DD" w:rsidRDefault="000852DD" w:rsidP="000852DD"/>
    <w:p w14:paraId="071E5B3A" w14:textId="77777777" w:rsidR="000852DD" w:rsidRPr="000852DD" w:rsidRDefault="000852DD" w:rsidP="000852DD">
      <w:pPr>
        <w:jc w:val="center"/>
        <w:rPr>
          <w:u w:val="single"/>
        </w:rPr>
      </w:pPr>
      <w:r w:rsidRPr="000852DD">
        <w:rPr>
          <w:u w:val="single"/>
        </w:rPr>
        <w:t xml:space="preserve">Ejercicio </w:t>
      </w:r>
      <w:r>
        <w:rPr>
          <w:u w:val="single"/>
        </w:rPr>
        <w:t>2025</w:t>
      </w:r>
    </w:p>
    <w:tbl>
      <w:tblPr>
        <w:tblStyle w:val="Tablaconcuadrcula"/>
        <w:tblW w:w="14170" w:type="dxa"/>
        <w:tblLook w:val="04A0" w:firstRow="1" w:lastRow="0" w:firstColumn="1" w:lastColumn="0" w:noHBand="0" w:noVBand="1"/>
      </w:tblPr>
      <w:tblGrid>
        <w:gridCol w:w="2831"/>
        <w:gridCol w:w="7370"/>
        <w:gridCol w:w="3969"/>
      </w:tblGrid>
      <w:tr w:rsidR="000852DD" w14:paraId="051CCF89" w14:textId="77777777" w:rsidTr="000852DD">
        <w:tc>
          <w:tcPr>
            <w:tcW w:w="2831" w:type="dxa"/>
          </w:tcPr>
          <w:p w14:paraId="329E6888" w14:textId="77777777" w:rsidR="000852DD" w:rsidRDefault="000852DD" w:rsidP="00972A07">
            <w:pPr>
              <w:jc w:val="center"/>
            </w:pPr>
            <w:r>
              <w:t>Administración concedente</w:t>
            </w:r>
          </w:p>
        </w:tc>
        <w:tc>
          <w:tcPr>
            <w:tcW w:w="7370" w:type="dxa"/>
          </w:tcPr>
          <w:p w14:paraId="021D068C" w14:textId="77777777" w:rsidR="000852DD" w:rsidRDefault="000852DD" w:rsidP="00972A07">
            <w:pPr>
              <w:jc w:val="center"/>
            </w:pPr>
            <w:r>
              <w:t>Finalidad</w:t>
            </w:r>
          </w:p>
        </w:tc>
        <w:tc>
          <w:tcPr>
            <w:tcW w:w="3969" w:type="dxa"/>
          </w:tcPr>
          <w:p w14:paraId="2E90D3DF" w14:textId="77777777" w:rsidR="000852DD" w:rsidRDefault="000852DD" w:rsidP="00A8274D">
            <w:pPr>
              <w:jc w:val="center"/>
            </w:pPr>
            <w:r>
              <w:t>Importe</w:t>
            </w:r>
          </w:p>
        </w:tc>
      </w:tr>
      <w:tr w:rsidR="000852DD" w14:paraId="731BBE71" w14:textId="77777777" w:rsidTr="000852DD">
        <w:tc>
          <w:tcPr>
            <w:tcW w:w="2831" w:type="dxa"/>
          </w:tcPr>
          <w:p w14:paraId="3D5263C1" w14:textId="77777777" w:rsidR="000852DD" w:rsidRDefault="000852DD" w:rsidP="00972A07">
            <w:r>
              <w:t xml:space="preserve">Cabildo de Lanzarote </w:t>
            </w:r>
            <w:r>
              <w:t xml:space="preserve"> </w:t>
            </w:r>
          </w:p>
        </w:tc>
        <w:tc>
          <w:tcPr>
            <w:tcW w:w="7370" w:type="dxa"/>
          </w:tcPr>
          <w:p w14:paraId="1CC9CAAB" w14:textId="77777777" w:rsidR="000852DD" w:rsidRDefault="000852DD" w:rsidP="00972A07">
            <w:r>
              <w:t xml:space="preserve">Integración y Conciliación familiar y laboral </w:t>
            </w:r>
          </w:p>
        </w:tc>
        <w:tc>
          <w:tcPr>
            <w:tcW w:w="3969" w:type="dxa"/>
          </w:tcPr>
          <w:p w14:paraId="0470B6A6" w14:textId="77777777" w:rsidR="000852DD" w:rsidRDefault="000852DD" w:rsidP="00A8274D">
            <w:pPr>
              <w:jc w:val="center"/>
            </w:pPr>
            <w:r w:rsidRPr="000852DD">
              <w:t>16.882,39 €</w:t>
            </w:r>
          </w:p>
        </w:tc>
      </w:tr>
      <w:tr w:rsidR="000852DD" w14:paraId="69EC823B" w14:textId="77777777" w:rsidTr="000852DD">
        <w:tc>
          <w:tcPr>
            <w:tcW w:w="2831" w:type="dxa"/>
          </w:tcPr>
          <w:p w14:paraId="0A65E17A" w14:textId="77777777" w:rsidR="000852DD" w:rsidRDefault="000852DD" w:rsidP="000852DD">
            <w:r>
              <w:t>Ayuntamiento de Tías</w:t>
            </w:r>
          </w:p>
        </w:tc>
        <w:tc>
          <w:tcPr>
            <w:tcW w:w="7370" w:type="dxa"/>
          </w:tcPr>
          <w:p w14:paraId="0187B282" w14:textId="77777777" w:rsidR="000852DD" w:rsidRDefault="000852DD" w:rsidP="000852DD">
            <w:r>
              <w:t xml:space="preserve">Fomento de la Cultura </w:t>
            </w:r>
          </w:p>
        </w:tc>
        <w:tc>
          <w:tcPr>
            <w:tcW w:w="3969" w:type="dxa"/>
          </w:tcPr>
          <w:p w14:paraId="4DD7C6A5" w14:textId="77777777" w:rsidR="000852DD" w:rsidRDefault="000852DD" w:rsidP="00A8274D">
            <w:pPr>
              <w:jc w:val="center"/>
            </w:pPr>
            <w:r>
              <w:t>30.000 €</w:t>
            </w:r>
          </w:p>
        </w:tc>
      </w:tr>
    </w:tbl>
    <w:p w14:paraId="314CF204" w14:textId="77777777" w:rsidR="000852DD" w:rsidRDefault="000852DD" w:rsidP="000852DD">
      <w:pPr>
        <w:jc w:val="center"/>
      </w:pPr>
      <w:bookmarkStart w:id="0" w:name="_GoBack"/>
      <w:bookmarkEnd w:id="0"/>
    </w:p>
    <w:p w14:paraId="6FED6276" w14:textId="77777777" w:rsidR="000852DD" w:rsidRDefault="000852DD" w:rsidP="000852DD">
      <w:pPr>
        <w:jc w:val="center"/>
      </w:pPr>
      <w:r>
        <w:rPr>
          <w:noProof/>
          <w:lang w:eastAsia="es-ES"/>
        </w:rPr>
        <w:drawing>
          <wp:inline distT="0" distB="0" distL="0" distR="0" wp14:anchorId="6823CB90" wp14:editId="404536BE">
            <wp:extent cx="933450" cy="930080"/>
            <wp:effectExtent l="0" t="0" r="0" b="381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s.jf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64208" cy="960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852DD" w:rsidSect="000852DD">
      <w:pgSz w:w="16838" w:h="11906" w:orient="landscape"/>
      <w:pgMar w:top="1276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Liberation San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2DD"/>
    <w:rsid w:val="000852DD"/>
    <w:rsid w:val="004B4C4C"/>
    <w:rsid w:val="004F0DEE"/>
    <w:rsid w:val="00A82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8BD7F"/>
  <w15:chartTrackingRefBased/>
  <w15:docId w15:val="{59BA7A87-7BF0-446F-BFC3-9EB6EF723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852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852DD"/>
    <w:pPr>
      <w:autoSpaceDE w:val="0"/>
      <w:autoSpaceDN w:val="0"/>
      <w:adjustRightInd w:val="0"/>
      <w:spacing w:after="0" w:line="240" w:lineRule="auto"/>
    </w:pPr>
    <w:rPr>
      <w:rFonts w:ascii="Liberation Sans" w:hAnsi="Liberation Sans" w:cs="Liberation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123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Carmelo</dc:creator>
  <cp:keywords/>
  <dc:description/>
  <cp:lastModifiedBy>Carmelo</cp:lastModifiedBy>
  <cp:revision>1</cp:revision>
  <dcterms:created xsi:type="dcterms:W3CDTF">2026-08-31T10:34:00Z</dcterms:created>
  <dcterms:modified xsi:type="dcterms:W3CDTF">2026-08-31T10:45:00Z</dcterms:modified>
</cp:coreProperties>
</file>